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FE8A" w14:textId="223722BA" w:rsidR="0046021A" w:rsidRPr="00B1394D" w:rsidRDefault="0046021A" w:rsidP="0046021A">
      <w:pPr>
        <w:pStyle w:val="ConsPlusTitle"/>
        <w:jc w:val="center"/>
        <w:rPr>
          <w:rFonts w:ascii="Times New Roman" w:hAnsi="Times New Roman" w:cs="Times New Roman"/>
          <w:b w:val="0"/>
          <w:bCs/>
          <w:szCs w:val="22"/>
        </w:rPr>
      </w:pPr>
      <w:bookmarkStart w:id="0" w:name="P31"/>
      <w:bookmarkEnd w:id="0"/>
      <w:r w:rsidRPr="00B1394D">
        <w:rPr>
          <w:rFonts w:ascii="Times New Roman" w:hAnsi="Times New Roman" w:cs="Times New Roman"/>
          <w:b w:val="0"/>
          <w:bCs/>
          <w:szCs w:val="22"/>
        </w:rPr>
        <w:t>Д</w:t>
      </w:r>
      <w:r>
        <w:rPr>
          <w:rFonts w:ascii="Times New Roman" w:hAnsi="Times New Roman" w:cs="Times New Roman"/>
          <w:b w:val="0"/>
          <w:bCs/>
          <w:szCs w:val="22"/>
        </w:rPr>
        <w:t>оговор</w:t>
      </w:r>
      <w:r w:rsidRPr="00B1394D"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Pr="00781740">
        <w:rPr>
          <w:rFonts w:ascii="Times New Roman" w:hAnsi="Times New Roman" w:cs="Times New Roman"/>
          <w:b w:val="0"/>
          <w:bCs/>
          <w:szCs w:val="22"/>
        </w:rPr>
        <w:t xml:space="preserve">№ </w:t>
      </w:r>
      <w:r w:rsidR="00AC40C7">
        <w:rPr>
          <w:rFonts w:ascii="Times New Roman" w:hAnsi="Times New Roman" w:cs="Times New Roman"/>
          <w:b w:val="0"/>
          <w:bCs/>
          <w:szCs w:val="22"/>
        </w:rPr>
        <w:t>______</w:t>
      </w:r>
    </w:p>
    <w:p w14:paraId="597CF23C" w14:textId="77777777" w:rsidR="0046021A" w:rsidRPr="00B1394D" w:rsidRDefault="0046021A" w:rsidP="0046021A">
      <w:pPr>
        <w:pStyle w:val="ConsPlusTitle"/>
        <w:jc w:val="center"/>
        <w:rPr>
          <w:rFonts w:ascii="Times New Roman" w:hAnsi="Times New Roman" w:cs="Times New Roman"/>
          <w:b w:val="0"/>
          <w:bCs/>
          <w:szCs w:val="22"/>
        </w:rPr>
      </w:pPr>
      <w:r w:rsidRPr="00B1394D">
        <w:rPr>
          <w:rFonts w:ascii="Times New Roman" w:hAnsi="Times New Roman" w:cs="Times New Roman"/>
          <w:b w:val="0"/>
          <w:bCs/>
          <w:szCs w:val="22"/>
        </w:rPr>
        <w:t>об образовании на обучение по образовательным программам</w:t>
      </w:r>
    </w:p>
    <w:p w14:paraId="2965DC9D" w14:textId="77777777" w:rsidR="0046021A" w:rsidRPr="00B1394D" w:rsidRDefault="0046021A" w:rsidP="0046021A">
      <w:pPr>
        <w:pStyle w:val="ConsPlusTitle"/>
        <w:jc w:val="center"/>
        <w:rPr>
          <w:rFonts w:ascii="Times New Roman" w:hAnsi="Times New Roman" w:cs="Times New Roman"/>
          <w:b w:val="0"/>
          <w:bCs/>
          <w:szCs w:val="22"/>
        </w:rPr>
      </w:pPr>
      <w:r w:rsidRPr="00B1394D">
        <w:rPr>
          <w:rFonts w:ascii="Times New Roman" w:hAnsi="Times New Roman" w:cs="Times New Roman"/>
          <w:b w:val="0"/>
          <w:bCs/>
          <w:szCs w:val="22"/>
        </w:rPr>
        <w:t>среднего профессионального образования</w:t>
      </w:r>
    </w:p>
    <w:p w14:paraId="43CD2D54" w14:textId="77777777" w:rsidR="0046021A" w:rsidRPr="00B1394D" w:rsidRDefault="0046021A" w:rsidP="0046021A">
      <w:pPr>
        <w:pStyle w:val="ConsPlusNormal"/>
        <w:jc w:val="both"/>
        <w:rPr>
          <w:rFonts w:ascii="Times New Roman" w:hAnsi="Times New Roman" w:cs="Times New Roman"/>
          <w:bCs/>
          <w:szCs w:val="22"/>
        </w:rPr>
      </w:pPr>
    </w:p>
    <w:p w14:paraId="3150D57F" w14:textId="5402F1B4" w:rsidR="0046021A" w:rsidRPr="00B1394D" w:rsidRDefault="0046021A" w:rsidP="0046021A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>г. Нарьян-Мар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93712E" w:rsidRPr="008C7C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          «</w:t>
      </w:r>
      <w:r w:rsidR="00AC40C7">
        <w:rPr>
          <w:rFonts w:ascii="Times New Roman" w:hAnsi="Times New Roman" w:cs="Times New Roman"/>
          <w:bCs/>
          <w:sz w:val="22"/>
          <w:szCs w:val="22"/>
        </w:rPr>
        <w:t>__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93712E" w:rsidRPr="0093712E">
        <w:rPr>
          <w:rFonts w:ascii="Times New Roman" w:hAnsi="Times New Roman" w:cs="Times New Roman"/>
          <w:bCs/>
          <w:sz w:val="22"/>
          <w:szCs w:val="22"/>
        </w:rPr>
        <w:t>_</w:t>
      </w:r>
      <w:r w:rsidR="0093712E" w:rsidRPr="008C7CDD">
        <w:rPr>
          <w:rFonts w:ascii="Times New Roman" w:hAnsi="Times New Roman" w:cs="Times New Roman"/>
          <w:bCs/>
          <w:sz w:val="22"/>
          <w:szCs w:val="22"/>
        </w:rPr>
        <w:t>______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 w:val="22"/>
          <w:szCs w:val="22"/>
        </w:rPr>
        <w:t>202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 года</w:t>
      </w:r>
    </w:p>
    <w:p w14:paraId="051B24C9" w14:textId="77777777" w:rsidR="0046021A" w:rsidRPr="00B1394D" w:rsidRDefault="0046021A" w:rsidP="0046021A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D5ED69B" w14:textId="747FB475" w:rsidR="0046021A" w:rsidRPr="00B1394D" w:rsidRDefault="0046021A" w:rsidP="0046021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 xml:space="preserve">Государственное бюджетное профессиональное образовательное учреждение Ненецкого автономного округа «Ненецкий аграрно-экономический техникум имени В.Г. Волкова» (сокращенное наименование – </w:t>
      </w:r>
      <w:r w:rsidRPr="00B1394D">
        <w:rPr>
          <w:rFonts w:ascii="Times New Roman" w:hAnsi="Times New Roman" w:cs="Times New Roman"/>
          <w:bCs/>
          <w:sz w:val="22"/>
          <w:szCs w:val="22"/>
          <w:lang w:eastAsia="ar-SA"/>
        </w:rPr>
        <w:t>ГБПОУ НАО «Ненецкий аграрно-экономический техникум имени В.Г. Волкова»)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, осуществляющее образовательную деятельность на основании лицензии от 04.05.2016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Pr="002A3813">
        <w:rPr>
          <w:rFonts w:ascii="Times New Roman" w:hAnsi="Times New Roman" w:cs="Times New Roman"/>
          <w:bCs/>
          <w:sz w:val="22"/>
          <w:szCs w:val="22"/>
        </w:rPr>
        <w:t>Л035-01296-83/00176483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серия и номер бланка 83Л01 № 0000101, выданной Департаментом образования, культуры и спорта Ненецкого автономного округа, именуемое в дальнейшем «Исполнитель», в лице директора Даниловой Оксаны Вячеславовны, действующего на основании Устава, и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6021A" w:rsidRPr="00B1394D" w14:paraId="76F498EA" w14:textId="77777777" w:rsidTr="00535F5C">
        <w:tc>
          <w:tcPr>
            <w:tcW w:w="9639" w:type="dxa"/>
            <w:shd w:val="clear" w:color="auto" w:fill="auto"/>
          </w:tcPr>
          <w:p w14:paraId="3A5C033A" w14:textId="383BECBF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09B48D6" w14:textId="77777777" w:rsidR="0046021A" w:rsidRPr="00B1394D" w:rsidRDefault="0046021A" w:rsidP="0046021A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 w:rsidRPr="00B1394D">
        <w:rPr>
          <w:rFonts w:ascii="Times New Roman" w:hAnsi="Times New Roman" w:cs="Times New Roman"/>
          <w:bCs/>
          <w:sz w:val="22"/>
          <w:szCs w:val="22"/>
          <w:vertAlign w:val="superscript"/>
        </w:rPr>
        <w:t>(фамилия, имя, отчество (при наличии))</w:t>
      </w:r>
    </w:p>
    <w:p w14:paraId="00460F17" w14:textId="77777777" w:rsidR="0046021A" w:rsidRPr="00B1394D" w:rsidRDefault="0046021A" w:rsidP="0046021A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>именуем</w:t>
      </w:r>
      <w:r>
        <w:rPr>
          <w:rFonts w:ascii="Times New Roman" w:hAnsi="Times New Roman" w:cs="Times New Roman"/>
          <w:bCs/>
          <w:sz w:val="22"/>
          <w:szCs w:val="22"/>
        </w:rPr>
        <w:t>ая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 в дальнейшем «Заказчик», и </w:t>
      </w:r>
    </w:p>
    <w:p w14:paraId="1ABD9490" w14:textId="52A02BE3" w:rsidR="0046021A" w:rsidRPr="00B1394D" w:rsidRDefault="0046021A" w:rsidP="0046021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5F91C6C" w14:textId="77777777" w:rsidR="0046021A" w:rsidRPr="00B1394D" w:rsidRDefault="0046021A" w:rsidP="0046021A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 w:rsidRPr="00B1394D">
        <w:rPr>
          <w:rFonts w:ascii="Times New Roman" w:hAnsi="Times New Roman" w:cs="Times New Roman"/>
          <w:bCs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14:paraId="70C447BA" w14:textId="77777777" w:rsidR="0046021A" w:rsidRPr="00B1394D" w:rsidRDefault="0046021A" w:rsidP="0046021A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>именуем</w:t>
      </w:r>
      <w:r>
        <w:rPr>
          <w:rFonts w:ascii="Times New Roman" w:hAnsi="Times New Roman" w:cs="Times New Roman"/>
          <w:bCs/>
          <w:sz w:val="22"/>
          <w:szCs w:val="22"/>
        </w:rPr>
        <w:t>ая</w:t>
      </w:r>
      <w:r w:rsidRPr="00B1394D">
        <w:rPr>
          <w:rFonts w:ascii="Times New Roman" w:hAnsi="Times New Roman" w:cs="Times New Roman"/>
          <w:bCs/>
          <w:sz w:val="22"/>
          <w:szCs w:val="22"/>
        </w:rPr>
        <w:t xml:space="preserve"> в дальнейшем «Обучающ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r w:rsidRPr="00B1394D">
        <w:rPr>
          <w:rFonts w:ascii="Times New Roman" w:hAnsi="Times New Roman" w:cs="Times New Roman"/>
          <w:bCs/>
          <w:sz w:val="22"/>
          <w:szCs w:val="22"/>
        </w:rPr>
        <w:t>ся», совместно именуемые «Стороны», заключили настоящий Договор (далее – Договор) о нижеследующем:</w:t>
      </w:r>
    </w:p>
    <w:p w14:paraId="3500AB5F" w14:textId="77777777" w:rsidR="0046021A" w:rsidRPr="00B1394D" w:rsidRDefault="0046021A" w:rsidP="0046021A">
      <w:pPr>
        <w:pStyle w:val="ConsPlusNormal"/>
        <w:jc w:val="both"/>
        <w:rPr>
          <w:rFonts w:ascii="Times New Roman" w:hAnsi="Times New Roman" w:cs="Times New Roman"/>
          <w:bCs/>
          <w:szCs w:val="22"/>
        </w:rPr>
      </w:pPr>
    </w:p>
    <w:p w14:paraId="75BB3EA4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bookmarkStart w:id="1" w:name="P67"/>
      <w:bookmarkEnd w:id="1"/>
      <w:r w:rsidRPr="00B1394D">
        <w:rPr>
          <w:rFonts w:ascii="Times New Roman" w:hAnsi="Times New Roman" w:cs="Times New Roman"/>
          <w:bCs/>
          <w:szCs w:val="22"/>
        </w:rPr>
        <w:t>I. Предмет Договора</w:t>
      </w:r>
    </w:p>
    <w:p w14:paraId="2B5EFF55" w14:textId="77777777" w:rsidR="0046021A" w:rsidRPr="00B1394D" w:rsidRDefault="0046021A" w:rsidP="0046021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 xml:space="preserve">1.1. Исполнитель обязуется предоставить образовательную услугу, а Заказчик обязуется оплатить обучение по основной профессиональной образовательной программе среднего профессионального образования – программе подготовки специалистов среднего звена очной формы обучения </w:t>
      </w:r>
    </w:p>
    <w:p w14:paraId="76762D21" w14:textId="65C09760" w:rsidR="0046021A" w:rsidRPr="00B1394D" w:rsidRDefault="0046021A" w:rsidP="0046021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EAE2F3E" w14:textId="77777777" w:rsidR="0046021A" w:rsidRPr="00B1394D" w:rsidRDefault="0046021A" w:rsidP="0046021A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 w:rsidRPr="00B1394D">
        <w:rPr>
          <w:rFonts w:ascii="Times New Roman" w:hAnsi="Times New Roman" w:cs="Times New Roman"/>
          <w:bCs/>
          <w:sz w:val="22"/>
          <w:szCs w:val="22"/>
          <w:vertAlign w:val="superscript"/>
        </w:rPr>
        <w:t>(код, наименование специальности)</w:t>
      </w:r>
    </w:p>
    <w:p w14:paraId="6B5738DC" w14:textId="77777777" w:rsidR="0046021A" w:rsidRPr="00B1394D" w:rsidRDefault="0046021A" w:rsidP="0046021A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0C2D39E0" w14:textId="77777777" w:rsidR="0046021A" w:rsidRPr="00B1394D" w:rsidRDefault="0046021A" w:rsidP="0046021A">
      <w:pPr>
        <w:pStyle w:val="ConsPlusNonformat"/>
        <w:ind w:firstLine="709"/>
        <w:jc w:val="distribute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 xml:space="preserve">1.2. Срок освоения образовательной программы (продолжительность обучения) на момент 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6021A" w:rsidRPr="00B1394D" w14:paraId="0D0C93CA" w14:textId="77777777" w:rsidTr="00535F5C">
        <w:tc>
          <w:tcPr>
            <w:tcW w:w="3256" w:type="dxa"/>
            <w:shd w:val="clear" w:color="auto" w:fill="auto"/>
            <w:tcMar>
              <w:left w:w="0" w:type="dxa"/>
              <w:right w:w="0" w:type="dxa"/>
            </w:tcMar>
          </w:tcPr>
          <w:p w14:paraId="3E11F3DB" w14:textId="77777777" w:rsidR="0046021A" w:rsidRPr="00B1394D" w:rsidRDefault="0046021A" w:rsidP="00535F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94D">
              <w:rPr>
                <w:rFonts w:ascii="Times New Roman" w:hAnsi="Times New Roman" w:cs="Times New Roman"/>
                <w:bCs/>
                <w:sz w:val="22"/>
                <w:szCs w:val="22"/>
              </w:rPr>
              <w:t>подписания Договора составляет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1C4FC36" w14:textId="287C3E01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021A" w:rsidRPr="00B1394D" w14:paraId="13B37350" w14:textId="77777777" w:rsidTr="00535F5C">
        <w:tc>
          <w:tcPr>
            <w:tcW w:w="3256" w:type="dxa"/>
            <w:shd w:val="clear" w:color="auto" w:fill="auto"/>
          </w:tcPr>
          <w:p w14:paraId="368E5CA3" w14:textId="77777777" w:rsidR="0046021A" w:rsidRPr="00B1394D" w:rsidRDefault="0046021A" w:rsidP="00535F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E84B228" w14:textId="77777777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94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(количество месяцев, лет)</w:t>
            </w:r>
          </w:p>
        </w:tc>
      </w:tr>
    </w:tbl>
    <w:p w14:paraId="665B822D" w14:textId="77777777" w:rsidR="0046021A" w:rsidRPr="00B1394D" w:rsidRDefault="0046021A" w:rsidP="0046021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394D">
        <w:rPr>
          <w:rFonts w:ascii="Times New Roman" w:hAnsi="Times New Roman" w:cs="Times New Roman"/>
          <w:bCs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образца.</w:t>
      </w:r>
    </w:p>
    <w:p w14:paraId="5F9DE870" w14:textId="77777777" w:rsidR="0046021A" w:rsidRPr="00B1394D" w:rsidRDefault="0046021A" w:rsidP="0046021A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</w:p>
    <w:p w14:paraId="47EB06B3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II. Взаимодействие сторон</w:t>
      </w:r>
    </w:p>
    <w:p w14:paraId="1E6CDE17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2.1. Исполнитель вправе:</w:t>
      </w:r>
    </w:p>
    <w:p w14:paraId="5190E2C2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E58147A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2.1.2. Применять к Обучающемуся меры поощрения и меры дисциплинарного взыскания</w:t>
      </w:r>
      <w:r>
        <w:rPr>
          <w:rFonts w:ascii="Times New Roman" w:hAnsi="Times New Roman" w:cs="Times New Roman"/>
          <w:bCs/>
          <w:szCs w:val="22"/>
        </w:rPr>
        <w:t xml:space="preserve">  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 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4166AA7" w14:textId="7D6E387B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2.2. Заказчик вправе получать информацию от Исполнителя по вопросам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>организации</w:t>
      </w:r>
      <w:r w:rsidR="00AC40C7">
        <w:rPr>
          <w:rFonts w:ascii="Times New Roman" w:hAnsi="Times New Roman" w:cs="Times New Roman"/>
          <w:bCs/>
          <w:color w:val="000000"/>
          <w:szCs w:val="22"/>
        </w:rPr>
        <w:t xml:space="preserve">                             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и обеспечения надлежащего предоставления услуг, предусмотренных </w:t>
      </w:r>
      <w:hyperlink w:anchor="P67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разделом I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настоящего Договора.</w:t>
      </w:r>
    </w:p>
    <w:p w14:paraId="7B067CCE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2.3. Обучающемуся предоставляются академические права в соответствии с </w:t>
      </w:r>
      <w:hyperlink r:id="rId4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частью 1 статьи 34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42EED981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разделом I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настоящего Договора.</w:t>
      </w:r>
    </w:p>
    <w:p w14:paraId="601B0EA4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90D8F2F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2.3.3. Принимать в порядке, установленном локальными нормативными актами, участие                 в социально-культурных, оздоровительных и иных мероприятиях, организованных Исполнителем.</w:t>
      </w:r>
    </w:p>
    <w:p w14:paraId="683ABD3D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2.3.4.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AABB9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2.4. Исполнитель обязан:</w:t>
      </w:r>
    </w:p>
    <w:p w14:paraId="6D1A9486" w14:textId="77777777" w:rsidR="0046021A" w:rsidRPr="00B1394D" w:rsidRDefault="0046021A" w:rsidP="0046021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2FC0BAFD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2.4.2.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Законом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Российской Федерации от 07.02.1992 № 2300-1 «О защите прав потребителей» и Федеральным </w:t>
      </w:r>
      <w:hyperlink r:id="rId6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законом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от 29.12.2012 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                   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>№ 273-ФЗ «Об образовании в Российской Федерации».</w:t>
      </w:r>
    </w:p>
    <w:p w14:paraId="0FD23B61" w14:textId="6B0E7150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2.4.3. Организовать и обеспечить надлежащее предоставление образовательных услуг, предусмотренных </w:t>
      </w:r>
      <w:hyperlink w:anchor="P67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разделом I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настоящего Договора. Образовательные услуги оказываются                       </w:t>
      </w:r>
      <w:r w:rsidR="00AC40C7">
        <w:rPr>
          <w:rFonts w:ascii="Times New Roman" w:hAnsi="Times New Roman" w:cs="Times New Roman"/>
          <w:bCs/>
          <w:color w:val="000000"/>
          <w:szCs w:val="22"/>
        </w:rPr>
        <w:t xml:space="preserve">             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0F3CA5F3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2.4.4. Обеспечить Обучающемуся предусмотренные выбранной образовательной программой условия ее освоения.</w:t>
      </w:r>
    </w:p>
    <w:p w14:paraId="24B7071D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2.4.5. Принимать от Обучающегося и (или) Заказчика плату за образовательные услуги.</w:t>
      </w:r>
    </w:p>
    <w:p w14:paraId="1C98A0FB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>2.4.6.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6646E90" w14:textId="1AA6C964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2.5. Заказчик и (или) Обучающийся обязан(-ы) своевременно вносить плату                                </w:t>
      </w:r>
      <w:r w:rsidR="00AC40C7">
        <w:rPr>
          <w:rFonts w:ascii="Times New Roman" w:hAnsi="Times New Roman" w:cs="Times New Roman"/>
          <w:bCs/>
          <w:color w:val="000000"/>
          <w:szCs w:val="22"/>
        </w:rPr>
        <w:t xml:space="preserve">                         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за предоставляемые Обучающемуся образовательные услуги, указанные в </w:t>
      </w:r>
      <w:hyperlink w:anchor="P67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разделе I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5F258AF" w14:textId="77777777" w:rsidR="0046021A" w:rsidRPr="00B1394D" w:rsidRDefault="0046021A" w:rsidP="0046021A">
      <w:pPr>
        <w:pStyle w:val="ConsPlusNormal"/>
        <w:jc w:val="both"/>
        <w:rPr>
          <w:rFonts w:ascii="Times New Roman" w:hAnsi="Times New Roman" w:cs="Times New Roman"/>
          <w:bCs/>
          <w:color w:val="000000"/>
          <w:szCs w:val="22"/>
        </w:rPr>
      </w:pPr>
    </w:p>
    <w:p w14:paraId="6D4131A0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III. Стоимость образовательных услуг, сроки и порядок их оплаты</w:t>
      </w:r>
    </w:p>
    <w:p w14:paraId="7919B14C" w14:textId="4AC012E1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3.1. Полная стоимость образовательных услуг за весь период обучения Обучающегося составляет </w:t>
      </w:r>
      <w:r w:rsidR="00AC40C7">
        <w:rPr>
          <w:rFonts w:ascii="Times New Roman" w:hAnsi="Times New Roman" w:cs="Times New Roman"/>
          <w:bCs/>
          <w:szCs w:val="22"/>
        </w:rPr>
        <w:t>_____________________________________________________________________________</w:t>
      </w:r>
      <w:r w:rsidRPr="00B1394D">
        <w:rPr>
          <w:rFonts w:ascii="Times New Roman" w:hAnsi="Times New Roman" w:cs="Times New Roman"/>
          <w:bCs/>
          <w:szCs w:val="22"/>
        </w:rPr>
        <w:t>.</w:t>
      </w:r>
    </w:p>
    <w:p w14:paraId="69B39948" w14:textId="351D8F64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Стоимость</w:t>
      </w:r>
      <w:r w:rsidRPr="00B60D1D"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 xml:space="preserve">образовательных услуг за </w:t>
      </w:r>
      <w:r>
        <w:rPr>
          <w:rFonts w:ascii="Times New Roman" w:hAnsi="Times New Roman" w:cs="Times New Roman"/>
          <w:bCs/>
          <w:szCs w:val="22"/>
        </w:rPr>
        <w:t xml:space="preserve">один учебный год </w:t>
      </w:r>
      <w:r w:rsidRPr="00B1394D">
        <w:rPr>
          <w:rFonts w:ascii="Times New Roman" w:hAnsi="Times New Roman" w:cs="Times New Roman"/>
          <w:bCs/>
          <w:szCs w:val="22"/>
        </w:rPr>
        <w:t xml:space="preserve">Обучающегося составляет </w:t>
      </w:r>
      <w:r>
        <w:rPr>
          <w:rFonts w:ascii="Times New Roman" w:hAnsi="Times New Roman" w:cs="Times New Roman"/>
          <w:bCs/>
          <w:szCs w:val="22"/>
        </w:rPr>
        <w:t xml:space="preserve">                              </w:t>
      </w:r>
      <w:r w:rsidR="00AC40C7">
        <w:rPr>
          <w:rFonts w:ascii="Times New Roman" w:hAnsi="Times New Roman" w:cs="Times New Roman"/>
          <w:bCs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Cs/>
          <w:szCs w:val="22"/>
        </w:rPr>
        <w:t xml:space="preserve">. </w:t>
      </w:r>
    </w:p>
    <w:p w14:paraId="2A0C55EB" w14:textId="04D57380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С</w:t>
      </w:r>
      <w:r w:rsidRPr="00B1394D">
        <w:rPr>
          <w:rFonts w:ascii="Times New Roman" w:hAnsi="Times New Roman" w:cs="Times New Roman"/>
          <w:bCs/>
          <w:szCs w:val="22"/>
        </w:rPr>
        <w:t>тоимость образовательных услуг</w:t>
      </w:r>
      <w:r w:rsidRPr="00B60D1D">
        <w:rPr>
          <w:rFonts w:ascii="Times New Roman" w:hAnsi="Times New Roman" w:cs="Times New Roman"/>
          <w:bCs/>
          <w:szCs w:val="22"/>
        </w:rPr>
        <w:t xml:space="preserve"> за </w:t>
      </w:r>
      <w:r>
        <w:rPr>
          <w:rFonts w:ascii="Times New Roman" w:hAnsi="Times New Roman" w:cs="Times New Roman"/>
          <w:bCs/>
          <w:szCs w:val="22"/>
        </w:rPr>
        <w:t>один</w:t>
      </w:r>
      <w:r w:rsidRPr="00B60D1D">
        <w:rPr>
          <w:rFonts w:ascii="Times New Roman" w:hAnsi="Times New Roman" w:cs="Times New Roman"/>
          <w:bCs/>
          <w:szCs w:val="22"/>
        </w:rPr>
        <w:t xml:space="preserve"> семестр</w:t>
      </w:r>
      <w:r>
        <w:rPr>
          <w:rFonts w:ascii="Times New Roman" w:hAnsi="Times New Roman" w:cs="Times New Roman"/>
          <w:bCs/>
          <w:szCs w:val="22"/>
        </w:rPr>
        <w:t xml:space="preserve"> учебного года</w:t>
      </w:r>
      <w:r w:rsidRPr="00B60D1D"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>Обучающегося составляет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AC40C7">
        <w:rPr>
          <w:rFonts w:ascii="Times New Roman" w:hAnsi="Times New Roman" w:cs="Times New Roman"/>
          <w:bCs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Cs/>
          <w:szCs w:val="22"/>
        </w:rPr>
        <w:t>.</w:t>
      </w:r>
      <w:r w:rsidRPr="00464DC9">
        <w:rPr>
          <w:rFonts w:ascii="Times New Roman" w:hAnsi="Times New Roman" w:cs="Times New Roman"/>
          <w:bCs/>
          <w:szCs w:val="22"/>
        </w:rPr>
        <w:t xml:space="preserve"> </w:t>
      </w:r>
    </w:p>
    <w:p w14:paraId="3648EE64" w14:textId="423AC839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С</w:t>
      </w:r>
      <w:r w:rsidRPr="00B1394D">
        <w:rPr>
          <w:rFonts w:ascii="Times New Roman" w:hAnsi="Times New Roman" w:cs="Times New Roman"/>
          <w:bCs/>
          <w:szCs w:val="22"/>
        </w:rPr>
        <w:t>тоимость образовательных услуг</w:t>
      </w:r>
      <w:r w:rsidRPr="00B60D1D">
        <w:rPr>
          <w:rFonts w:ascii="Times New Roman" w:hAnsi="Times New Roman" w:cs="Times New Roman"/>
          <w:bCs/>
          <w:szCs w:val="22"/>
        </w:rPr>
        <w:t xml:space="preserve"> за </w:t>
      </w:r>
      <w:r>
        <w:rPr>
          <w:rFonts w:ascii="Times New Roman" w:hAnsi="Times New Roman" w:cs="Times New Roman"/>
          <w:bCs/>
          <w:szCs w:val="22"/>
        </w:rPr>
        <w:t>один</w:t>
      </w:r>
      <w:r w:rsidRPr="00B60D1D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месяц</w:t>
      </w:r>
      <w:r w:rsidRPr="00B60D1D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учебного года</w:t>
      </w:r>
      <w:r w:rsidRPr="00B60D1D"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>Обучающегося составляет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AC40C7">
        <w:rPr>
          <w:rFonts w:ascii="Times New Roman" w:hAnsi="Times New Roman" w:cs="Times New Roman"/>
          <w:bCs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Cs/>
          <w:szCs w:val="22"/>
        </w:rPr>
        <w:t>.</w:t>
      </w:r>
    </w:p>
    <w:p w14:paraId="26EE39E3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2F7EDA" w14:textId="77777777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3.2. Оплата производится за 10 дней до начала учебного</w:t>
      </w:r>
      <w:r>
        <w:rPr>
          <w:rFonts w:ascii="Times New Roman" w:hAnsi="Times New Roman" w:cs="Times New Roman"/>
          <w:bCs/>
          <w:szCs w:val="22"/>
        </w:rPr>
        <w:t xml:space="preserve"> года</w:t>
      </w:r>
      <w:r w:rsidRPr="00B1394D">
        <w:rPr>
          <w:rFonts w:ascii="Times New Roman" w:hAnsi="Times New Roman" w:cs="Times New Roman"/>
          <w:bCs/>
          <w:szCs w:val="22"/>
        </w:rPr>
        <w:t xml:space="preserve"> за наличный расчет</w:t>
      </w:r>
      <w:r>
        <w:rPr>
          <w:rFonts w:ascii="Times New Roman" w:hAnsi="Times New Roman" w:cs="Times New Roman"/>
          <w:bCs/>
          <w:szCs w:val="22"/>
        </w:rPr>
        <w:t xml:space="preserve">                           или </w:t>
      </w:r>
      <w:r w:rsidRPr="00B1394D">
        <w:rPr>
          <w:rFonts w:ascii="Times New Roman" w:hAnsi="Times New Roman" w:cs="Times New Roman"/>
          <w:bCs/>
          <w:szCs w:val="22"/>
        </w:rPr>
        <w:t xml:space="preserve">в безналичном порядке на счет, указанный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в </w:t>
      </w:r>
      <w:hyperlink w:anchor="P166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разделе VIII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настоящего </w:t>
      </w:r>
      <w:r w:rsidRPr="00B1394D">
        <w:rPr>
          <w:rFonts w:ascii="Times New Roman" w:hAnsi="Times New Roman" w:cs="Times New Roman"/>
          <w:bCs/>
          <w:szCs w:val="22"/>
        </w:rPr>
        <w:t>Договора.</w:t>
      </w:r>
    </w:p>
    <w:p w14:paraId="65222C50" w14:textId="77777777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В случае оплаты </w:t>
      </w:r>
      <w:r w:rsidRPr="00B60D1D">
        <w:rPr>
          <w:rFonts w:ascii="Times New Roman" w:hAnsi="Times New Roman" w:cs="Times New Roman"/>
          <w:bCs/>
          <w:szCs w:val="22"/>
        </w:rPr>
        <w:t xml:space="preserve">за </w:t>
      </w:r>
      <w:r>
        <w:rPr>
          <w:rFonts w:ascii="Times New Roman" w:hAnsi="Times New Roman" w:cs="Times New Roman"/>
          <w:bCs/>
          <w:szCs w:val="22"/>
        </w:rPr>
        <w:t>один</w:t>
      </w:r>
      <w:r w:rsidRPr="00B60D1D">
        <w:rPr>
          <w:rFonts w:ascii="Times New Roman" w:hAnsi="Times New Roman" w:cs="Times New Roman"/>
          <w:bCs/>
          <w:szCs w:val="22"/>
        </w:rPr>
        <w:t xml:space="preserve"> семестр</w:t>
      </w:r>
      <w:r>
        <w:rPr>
          <w:rFonts w:ascii="Times New Roman" w:hAnsi="Times New Roman" w:cs="Times New Roman"/>
          <w:bCs/>
          <w:szCs w:val="22"/>
        </w:rPr>
        <w:t xml:space="preserve"> учебного года</w:t>
      </w:r>
      <w:r w:rsidRPr="00B60D1D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о</w:t>
      </w:r>
      <w:r w:rsidRPr="000352BF">
        <w:rPr>
          <w:rFonts w:ascii="Times New Roman" w:hAnsi="Times New Roman" w:cs="Times New Roman"/>
          <w:bCs/>
          <w:szCs w:val="22"/>
        </w:rPr>
        <w:t>плата производится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>за 10 дней до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>начала</w:t>
      </w:r>
      <w:r>
        <w:rPr>
          <w:rFonts w:ascii="Times New Roman" w:hAnsi="Times New Roman" w:cs="Times New Roman"/>
          <w:bCs/>
          <w:szCs w:val="22"/>
        </w:rPr>
        <w:t xml:space="preserve"> семестра</w:t>
      </w:r>
      <w:r w:rsidRPr="00B1394D">
        <w:rPr>
          <w:rFonts w:ascii="Times New Roman" w:hAnsi="Times New Roman" w:cs="Times New Roman"/>
          <w:bCs/>
          <w:szCs w:val="22"/>
        </w:rPr>
        <w:t>.</w:t>
      </w:r>
    </w:p>
    <w:p w14:paraId="6B0ADEF6" w14:textId="77777777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В случае оплаты </w:t>
      </w:r>
      <w:r w:rsidRPr="00B60D1D">
        <w:rPr>
          <w:rFonts w:ascii="Times New Roman" w:hAnsi="Times New Roman" w:cs="Times New Roman"/>
          <w:bCs/>
          <w:szCs w:val="22"/>
        </w:rPr>
        <w:t xml:space="preserve">за </w:t>
      </w:r>
      <w:r>
        <w:rPr>
          <w:rFonts w:ascii="Times New Roman" w:hAnsi="Times New Roman" w:cs="Times New Roman"/>
          <w:bCs/>
          <w:szCs w:val="22"/>
        </w:rPr>
        <w:t>один месяц учебного года оплата производится до 10 числа текущего месяца.</w:t>
      </w:r>
    </w:p>
    <w:p w14:paraId="1B1884C5" w14:textId="77777777" w:rsidR="0046021A" w:rsidRPr="00B1394D" w:rsidRDefault="0046021A" w:rsidP="0046021A">
      <w:pPr>
        <w:pStyle w:val="ConsPlusNormal"/>
        <w:ind w:firstLine="709"/>
        <w:jc w:val="both"/>
        <w:rPr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3.3. Заказчик и (или) Обучающийся оплачивает услуги, предусмотренные настоящим Договором, за счет средств (части средств) материнского (семейного) капитала путем заключения дополнительного соглашения к настоящему Договору</w:t>
      </w:r>
      <w:r w:rsidRPr="00B1394D">
        <w:rPr>
          <w:bCs/>
          <w:szCs w:val="22"/>
        </w:rPr>
        <w:t>.</w:t>
      </w:r>
    </w:p>
    <w:p w14:paraId="16AA47B8" w14:textId="14034D85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Оплата образовательных услуг за счет средств (части средств) материнского (семейного) капитала производится путем безналичного перечисления денежных средств территориальным органом Пенсионного фонда Российской Федерации на расчетный счет Исполнителя в срок                </w:t>
      </w:r>
      <w:r w:rsidR="00AC40C7">
        <w:rPr>
          <w:rFonts w:ascii="Times New Roman" w:hAnsi="Times New Roman" w:cs="Times New Roman"/>
          <w:bCs/>
          <w:szCs w:val="22"/>
        </w:rPr>
        <w:t xml:space="preserve">        </w:t>
      </w:r>
      <w:r w:rsidRPr="00B1394D">
        <w:rPr>
          <w:rFonts w:ascii="Times New Roman" w:hAnsi="Times New Roman" w:cs="Times New Roman"/>
          <w:bCs/>
          <w:szCs w:val="22"/>
        </w:rPr>
        <w:t xml:space="preserve">     не позднее, чем через 2 (два) месяца со дня подачи заявления Заказчика и (или) Обучающегося         </w:t>
      </w:r>
      <w:r w:rsidR="00AC40C7">
        <w:rPr>
          <w:rFonts w:ascii="Times New Roman" w:hAnsi="Times New Roman" w:cs="Times New Roman"/>
          <w:bCs/>
          <w:szCs w:val="22"/>
        </w:rPr>
        <w:t xml:space="preserve">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      о распоряжении средствами (части средств) материнского (семейного) капитала и в соответствии        </w:t>
      </w:r>
      <w:r w:rsidR="00AC40C7">
        <w:rPr>
          <w:rFonts w:ascii="Times New Roman" w:hAnsi="Times New Roman" w:cs="Times New Roman"/>
          <w:bCs/>
          <w:szCs w:val="22"/>
        </w:rPr>
        <w:t xml:space="preserve">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с Постановлением Правительства Российской Федерации от 24.12.2007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 </w:t>
      </w:r>
    </w:p>
    <w:p w14:paraId="1D8E22A1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</w:p>
    <w:p w14:paraId="70D34A95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IV. Порядок изменения и расторжения Договора</w:t>
      </w:r>
    </w:p>
    <w:p w14:paraId="74E13CFF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FEE010A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4.2. Настоящий Договор может быть расторгнут по соглашению Сторон.</w:t>
      </w:r>
    </w:p>
    <w:p w14:paraId="68AAC6F4" w14:textId="509C31A8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4.3. Настоящий Договор может быть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>расторгнут по инициативе Исполнителя</w:t>
      </w:r>
      <w:r w:rsidR="00AC40C7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в одностороннем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lastRenderedPageBreak/>
        <w:t>порядке в случаях, предусмотренных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 пунктом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hyperlink r:id="rId7" w:history="1">
        <w:r w:rsidRPr="00B1394D">
          <w:rPr>
            <w:rFonts w:ascii="Times New Roman" w:hAnsi="Times New Roman" w:cs="Times New Roman"/>
            <w:bCs/>
            <w:color w:val="000000"/>
            <w:szCs w:val="22"/>
          </w:rPr>
          <w:t>22</w:t>
        </w:r>
      </w:hyperlink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 Правил оказания платных образовательных услуг, утвержденных постановлением Правительства </w:t>
      </w:r>
      <w:r w:rsidRPr="00B1394D">
        <w:rPr>
          <w:rFonts w:ascii="Times New Roman" w:hAnsi="Times New Roman" w:cs="Times New Roman"/>
          <w:bCs/>
          <w:szCs w:val="22"/>
        </w:rPr>
        <w:t>Российской Федерации</w:t>
      </w:r>
      <w:r w:rsidR="00AC40C7"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>от 15.09.2020 № 1441.</w:t>
      </w:r>
    </w:p>
    <w:p w14:paraId="7A9F7540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4.4. Действие настоящего Договора прекращается досрочно:</w:t>
      </w:r>
    </w:p>
    <w:p w14:paraId="526206B2" w14:textId="7555CB4C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4.4.1. По инициативе Обучающегося или родителей (законных представителей) несовершеннолетнего Обучающегося, в том числе в случае перевода Обучающегося </w:t>
      </w:r>
      <w:r>
        <w:rPr>
          <w:rFonts w:ascii="Times New Roman" w:hAnsi="Times New Roman" w:cs="Times New Roman"/>
          <w:bCs/>
          <w:szCs w:val="22"/>
        </w:rPr>
        <w:t xml:space="preserve">                               </w:t>
      </w:r>
      <w:r w:rsidR="00AC40C7">
        <w:rPr>
          <w:rFonts w:ascii="Times New Roman" w:hAnsi="Times New Roman" w:cs="Times New Roman"/>
          <w:bCs/>
          <w:szCs w:val="22"/>
        </w:rPr>
        <w:t xml:space="preserve">                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B1394D">
        <w:rPr>
          <w:rFonts w:ascii="Times New Roman" w:hAnsi="Times New Roman" w:cs="Times New Roman"/>
          <w:bCs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14:paraId="15A7AA9E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4.4.2.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14:paraId="5C491B9B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4.4.3.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BB4E997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4.5. Исполнитель вправе отказаться от исполнения обязательств по Договору при условии полного возмещения Заказчику и (или) Обучающемуся убытков.</w:t>
      </w:r>
    </w:p>
    <w:p w14:paraId="66722F5A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4.6. Заказчик и (или)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58F864F" w14:textId="77777777" w:rsidR="0046021A" w:rsidRPr="00B1394D" w:rsidRDefault="0046021A" w:rsidP="0046021A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</w:p>
    <w:p w14:paraId="2E204CC8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V. Ответственность Исполнителя, Заказчика и Обучающегося</w:t>
      </w:r>
    </w:p>
    <w:p w14:paraId="282E6475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5.1. 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14:paraId="16D0A124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5.2. При обнаружении недостатка </w:t>
      </w:r>
      <w:r w:rsidRPr="00B1394D">
        <w:rPr>
          <w:rFonts w:ascii="Times New Roman" w:eastAsia="Calibri" w:hAnsi="Times New Roman"/>
          <w:bCs/>
          <w:szCs w:val="22"/>
        </w:rPr>
        <w:t>платных образовательных услуг</w:t>
      </w:r>
      <w:r w:rsidRPr="00B1394D">
        <w:rPr>
          <w:rFonts w:ascii="Times New Roman" w:hAnsi="Times New Roman" w:cs="Times New Roman"/>
          <w:bCs/>
          <w:szCs w:val="22"/>
        </w:rPr>
        <w:t>, в том числе оказания</w:t>
      </w:r>
      <w:r>
        <w:rPr>
          <w:rFonts w:ascii="Times New Roman" w:hAnsi="Times New Roman" w:cs="Times New Roman"/>
          <w:bCs/>
          <w:szCs w:val="22"/>
        </w:rPr>
        <w:t xml:space="preserve">                 </w:t>
      </w:r>
      <w:r w:rsidRPr="00B1394D">
        <w:rPr>
          <w:rFonts w:ascii="Times New Roman" w:hAnsi="Times New Roman" w:cs="Times New Roman"/>
          <w:bCs/>
          <w:szCs w:val="22"/>
        </w:rPr>
        <w:t>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CC2A43D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5.2.1. Безвозмездного оказания образовательных услуг.</w:t>
      </w:r>
    </w:p>
    <w:p w14:paraId="3223A0E9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5.2.2. Соразмерного уменьшения стоимости оказанных платных образовательных услуг.</w:t>
      </w:r>
    </w:p>
    <w:p w14:paraId="1BE0E1F0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5.2.3.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1D487F1E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5.3. Заказчик </w:t>
      </w:r>
      <w:r w:rsidRPr="00B1394D">
        <w:rPr>
          <w:rFonts w:ascii="Times New Roman" w:hAnsi="Times New Roman" w:cs="Times New Roman"/>
          <w:bCs/>
          <w:color w:val="000000"/>
          <w:szCs w:val="22"/>
        </w:rPr>
        <w:t xml:space="preserve">вправе отказаться от исполнения Договора и потребовать полного возмещения убытков, </w:t>
      </w:r>
      <w:r w:rsidRPr="00B1394D">
        <w:rPr>
          <w:rFonts w:ascii="Times New Roman" w:eastAsia="Calibri" w:hAnsi="Times New Roman"/>
          <w:bCs/>
          <w:szCs w:val="22"/>
        </w:rPr>
        <w:t xml:space="preserve">если в установленный Договором срок недостатки платных образовательных услуг </w:t>
      </w:r>
      <w:r>
        <w:rPr>
          <w:rFonts w:ascii="Times New Roman" w:eastAsia="Calibri" w:hAnsi="Times New Roman"/>
          <w:bCs/>
          <w:szCs w:val="22"/>
        </w:rPr>
        <w:t xml:space="preserve">         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не устранены Исполнителем. Заказчик также вправе отказаться от исполнения Договора, если </w:t>
      </w:r>
      <w:r>
        <w:rPr>
          <w:rFonts w:ascii="Times New Roman" w:hAnsi="Times New Roman" w:cs="Times New Roman"/>
          <w:bCs/>
          <w:szCs w:val="22"/>
        </w:rPr>
        <w:t xml:space="preserve">          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им обнаружен существенный недостаток </w:t>
      </w:r>
      <w:r w:rsidRPr="00B1394D">
        <w:rPr>
          <w:rFonts w:ascii="Times New Roman" w:eastAsia="Calibri" w:hAnsi="Times New Roman"/>
          <w:bCs/>
          <w:szCs w:val="22"/>
        </w:rPr>
        <w:t xml:space="preserve">оказанных платных образовательных услуг </w:t>
      </w:r>
      <w:r w:rsidRPr="00B1394D">
        <w:rPr>
          <w:rFonts w:ascii="Times New Roman" w:hAnsi="Times New Roman" w:cs="Times New Roman"/>
          <w:bCs/>
          <w:szCs w:val="22"/>
        </w:rPr>
        <w:t>или иные существенные отступления от условий Договора.</w:t>
      </w:r>
    </w:p>
    <w:p w14:paraId="01416DF4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5.4. Если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623EB21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5.4.1.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14:paraId="6B002163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5.4.2. Поручить оказать платные образовательные услуги третьим лицам за разумную цену</w:t>
      </w:r>
      <w:r>
        <w:rPr>
          <w:rFonts w:ascii="Times New Roman" w:hAnsi="Times New Roman" w:cs="Times New Roman"/>
          <w:bCs/>
          <w:szCs w:val="22"/>
        </w:rPr>
        <w:t xml:space="preserve">   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 и потребовать от Исполнителя возмещения понесенных расходов.</w:t>
      </w:r>
    </w:p>
    <w:p w14:paraId="7F0DB471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5.4.3. Потребовать уменьшения стоимости платных образовательных услуг.</w:t>
      </w:r>
    </w:p>
    <w:p w14:paraId="4BD05F64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5.4.4. Расторгнуть Договор.</w:t>
      </w:r>
    </w:p>
    <w:p w14:paraId="13E8616A" w14:textId="77777777" w:rsidR="0046021A" w:rsidRPr="00B1394D" w:rsidRDefault="0046021A" w:rsidP="0046021A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</w:p>
    <w:p w14:paraId="54EDCA11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VI. Срок действия Договора</w:t>
      </w:r>
    </w:p>
    <w:p w14:paraId="416DCE9C" w14:textId="77777777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6.1. Настоящий Договор вступает в силу со дня его заключения Сторонами и действует                      до полного исполнения Сторонами обязательств.</w:t>
      </w:r>
    </w:p>
    <w:p w14:paraId="2C9C07BF" w14:textId="77777777" w:rsidR="0046021A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</w:p>
    <w:p w14:paraId="78E1F264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VII. Заключительные положения</w:t>
      </w:r>
    </w:p>
    <w:p w14:paraId="0F1CD586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 xml:space="preserve">7.1.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</w:t>
      </w:r>
      <w:r>
        <w:rPr>
          <w:rFonts w:ascii="Times New Roman" w:hAnsi="Times New Roman" w:cs="Times New Roman"/>
          <w:bCs/>
          <w:szCs w:val="22"/>
        </w:rPr>
        <w:t xml:space="preserve">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Pr="00B1394D">
        <w:rPr>
          <w:rFonts w:ascii="Times New Roman" w:hAnsi="Times New Roman" w:cs="Times New Roman"/>
          <w:bCs/>
          <w:szCs w:val="22"/>
        </w:rPr>
        <w:lastRenderedPageBreak/>
        <w:t>Обучающегося.</w:t>
      </w:r>
    </w:p>
    <w:p w14:paraId="60383E6F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7.2. Сведения, указанные в настоящем Договоре, соответствуют информации, размещенной</w:t>
      </w:r>
      <w:r>
        <w:rPr>
          <w:rFonts w:ascii="Times New Roman" w:hAnsi="Times New Roman" w:cs="Times New Roman"/>
          <w:bCs/>
          <w:szCs w:val="22"/>
        </w:rPr>
        <w:t xml:space="preserve">  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 на официальном сайте Исполнителя в сети «Интернет» на дату заключения настоящего Договора.</w:t>
      </w:r>
    </w:p>
    <w:p w14:paraId="68C01079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7.3.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</w:t>
      </w:r>
      <w:r>
        <w:rPr>
          <w:rFonts w:ascii="Times New Roman" w:hAnsi="Times New Roman" w:cs="Times New Roman"/>
          <w:bCs/>
          <w:szCs w:val="22"/>
        </w:rPr>
        <w:t xml:space="preserve">                    </w:t>
      </w:r>
      <w:r w:rsidRPr="00B1394D">
        <w:rPr>
          <w:rFonts w:ascii="Times New Roman" w:hAnsi="Times New Roman" w:cs="Times New Roman"/>
          <w:bCs/>
          <w:szCs w:val="22"/>
        </w:rPr>
        <w:t xml:space="preserve"> из образовательной организации.</w:t>
      </w:r>
    </w:p>
    <w:p w14:paraId="2B44DE3B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7.4.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C0E42F8" w14:textId="77777777" w:rsidR="0046021A" w:rsidRPr="00B1394D" w:rsidRDefault="0046021A" w:rsidP="0046021A">
      <w:pPr>
        <w:pStyle w:val="ConsPlusNormal"/>
        <w:ind w:firstLine="709"/>
        <w:jc w:val="both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7.5. Изменения Договора оформляются дополнительными соглашениями к Договору.</w:t>
      </w:r>
    </w:p>
    <w:p w14:paraId="1A2BED27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bookmarkStart w:id="2" w:name="P166"/>
      <w:bookmarkEnd w:id="2"/>
    </w:p>
    <w:p w14:paraId="2235A878" w14:textId="77777777" w:rsidR="0046021A" w:rsidRPr="00B1394D" w:rsidRDefault="0046021A" w:rsidP="0046021A">
      <w:pPr>
        <w:pStyle w:val="ConsPlusNormal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B1394D">
        <w:rPr>
          <w:rFonts w:ascii="Times New Roman" w:hAnsi="Times New Roman" w:cs="Times New Roman"/>
          <w:bCs/>
          <w:szCs w:val="22"/>
        </w:rPr>
        <w:t>VIII. Адреса и реквизиты Сторон</w:t>
      </w:r>
    </w:p>
    <w:p w14:paraId="7F8CB904" w14:textId="77777777" w:rsidR="0046021A" w:rsidRPr="0016193E" w:rsidRDefault="0046021A" w:rsidP="0046021A">
      <w:pPr>
        <w:pStyle w:val="a3"/>
        <w:spacing w:before="0" w:beforeAutospacing="0" w:after="0" w:afterAutospacing="0"/>
        <w:jc w:val="both"/>
        <w:rPr>
          <w:bCs/>
          <w:iCs/>
          <w:sz w:val="22"/>
          <w:szCs w:val="22"/>
        </w:rPr>
      </w:pPr>
      <w:r w:rsidRPr="0016193E">
        <w:rPr>
          <w:bCs/>
          <w:iCs/>
          <w:sz w:val="22"/>
          <w:szCs w:val="22"/>
        </w:rPr>
        <w:t>Исполнитель:</w:t>
      </w:r>
    </w:p>
    <w:p w14:paraId="54A2BBD9" w14:textId="77777777" w:rsidR="0046021A" w:rsidRPr="00B1394D" w:rsidRDefault="0046021A" w:rsidP="0046021A">
      <w:pPr>
        <w:jc w:val="both"/>
        <w:rPr>
          <w:rFonts w:ascii="Times New Roman" w:hAnsi="Times New Roman"/>
          <w:bCs/>
          <w:sz w:val="22"/>
          <w:szCs w:val="22"/>
        </w:rPr>
      </w:pPr>
      <w:r w:rsidRPr="00B1394D">
        <w:rPr>
          <w:rFonts w:ascii="Times New Roman" w:hAnsi="Times New Roman"/>
          <w:bCs/>
          <w:sz w:val="22"/>
          <w:szCs w:val="22"/>
        </w:rPr>
        <w:t>Государственное бюджетное профессиональное образовательное учреждение Ненецкого автономного округа «Ненецкий аграрно-экономический техникум имени В. Г. Волкова» (</w:t>
      </w:r>
      <w:r w:rsidRPr="00B1394D">
        <w:rPr>
          <w:rFonts w:ascii="Times New Roman" w:hAnsi="Times New Roman"/>
          <w:bCs/>
          <w:sz w:val="22"/>
          <w:szCs w:val="22"/>
          <w:lang w:eastAsia="ar-SA"/>
        </w:rPr>
        <w:t xml:space="preserve">ГБПОУ НАО «Ненецкий аграрно-экономический техникум имени В.Г. Волкова») </w:t>
      </w:r>
    </w:p>
    <w:p w14:paraId="020D552B" w14:textId="3FBB6DAA" w:rsidR="0046021A" w:rsidRPr="00B1394D" w:rsidRDefault="0046021A" w:rsidP="0046021A">
      <w:pPr>
        <w:jc w:val="both"/>
        <w:rPr>
          <w:rFonts w:ascii="Times New Roman" w:hAnsi="Times New Roman"/>
          <w:bCs/>
          <w:sz w:val="22"/>
          <w:szCs w:val="22"/>
        </w:rPr>
      </w:pPr>
      <w:r w:rsidRPr="00B1394D">
        <w:rPr>
          <w:rFonts w:ascii="Times New Roman" w:hAnsi="Times New Roman"/>
          <w:bCs/>
          <w:sz w:val="22"/>
          <w:szCs w:val="22"/>
        </w:rPr>
        <w:t xml:space="preserve">Адрес места нахождения: 166000, Российская Федерация, Ненецкий автономный округ,                    </w:t>
      </w:r>
      <w:r w:rsidR="00417A55">
        <w:rPr>
          <w:rFonts w:ascii="Times New Roman" w:hAnsi="Times New Roman"/>
          <w:bCs/>
          <w:sz w:val="22"/>
          <w:szCs w:val="22"/>
        </w:rPr>
        <w:t xml:space="preserve">               </w:t>
      </w:r>
      <w:r w:rsidRPr="00B1394D">
        <w:rPr>
          <w:rFonts w:ascii="Times New Roman" w:hAnsi="Times New Roman"/>
          <w:bCs/>
          <w:sz w:val="22"/>
          <w:szCs w:val="22"/>
        </w:rPr>
        <w:t xml:space="preserve">       г. Нарьян-Мар, ул. Студенческая, дом 1.</w:t>
      </w:r>
    </w:p>
    <w:p w14:paraId="54890439" w14:textId="77777777" w:rsidR="0046021A" w:rsidRPr="00B1394D" w:rsidRDefault="0046021A" w:rsidP="0046021A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B1394D">
        <w:rPr>
          <w:rFonts w:ascii="Times New Roman" w:hAnsi="Times New Roman"/>
          <w:bCs/>
          <w:sz w:val="22"/>
          <w:szCs w:val="22"/>
        </w:rPr>
        <w:t xml:space="preserve">Банковские реквизиты: ИНН </w:t>
      </w:r>
      <w:r w:rsidRPr="00B1394D">
        <w:rPr>
          <w:rFonts w:ascii="Times New Roman" w:hAnsi="Times New Roman"/>
          <w:bCs/>
          <w:color w:val="000000"/>
          <w:sz w:val="22"/>
          <w:szCs w:val="22"/>
        </w:rPr>
        <w:t>8301040019</w:t>
      </w:r>
      <w:r w:rsidRPr="00B1394D">
        <w:rPr>
          <w:rFonts w:ascii="Times New Roman" w:hAnsi="Times New Roman"/>
          <w:bCs/>
          <w:sz w:val="22"/>
          <w:szCs w:val="22"/>
        </w:rPr>
        <w:t xml:space="preserve">, КПП </w:t>
      </w:r>
      <w:r w:rsidRPr="00B1394D">
        <w:rPr>
          <w:rFonts w:ascii="Times New Roman" w:hAnsi="Times New Roman"/>
          <w:bCs/>
          <w:color w:val="000000"/>
          <w:sz w:val="22"/>
          <w:szCs w:val="22"/>
        </w:rPr>
        <w:t>298301001</w:t>
      </w:r>
      <w:r w:rsidRPr="00B1394D">
        <w:rPr>
          <w:rFonts w:ascii="Times New Roman" w:hAnsi="Times New Roman"/>
          <w:bCs/>
          <w:sz w:val="22"/>
          <w:szCs w:val="22"/>
        </w:rPr>
        <w:t xml:space="preserve">, </w:t>
      </w:r>
      <w:r w:rsidRPr="00B1394D">
        <w:rPr>
          <w:rFonts w:ascii="Times New Roman" w:hAnsi="Times New Roman"/>
          <w:bCs/>
          <w:color w:val="000000"/>
          <w:sz w:val="22"/>
          <w:szCs w:val="22"/>
        </w:rPr>
        <w:t>ОГРН 1038302271919, расчетный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                  </w:t>
      </w:r>
      <w:r w:rsidRPr="00B1394D">
        <w:rPr>
          <w:rFonts w:ascii="Times New Roman" w:hAnsi="Times New Roman"/>
          <w:bCs/>
          <w:color w:val="000000"/>
          <w:sz w:val="22"/>
          <w:szCs w:val="22"/>
        </w:rPr>
        <w:t xml:space="preserve"> счет 03224643118000008400, единый казначейский счет 40102810045370000087, получатель: Департамент финансов и экономики Ненецкого автономного округа (ГБПОУ НАО «Ненецкий аграрно-экономический техникум имени В.Г. Волкова»), банк получателя: Отделение Архангельск Банка России//УФК по Архангельской области и Ненецкому автономному округу г. Архангельск, лицевой счет 20846Щ13870, БИК 011117401, КБК 00000000000000000130</w:t>
      </w:r>
    </w:p>
    <w:p w14:paraId="2773E1FE" w14:textId="77777777" w:rsidR="0046021A" w:rsidRPr="00B1394D" w:rsidRDefault="0046021A" w:rsidP="0046021A">
      <w:pPr>
        <w:pStyle w:val="a3"/>
        <w:spacing w:before="0" w:beforeAutospacing="0" w:after="0" w:afterAutospacing="0"/>
        <w:jc w:val="both"/>
        <w:rPr>
          <w:bCs/>
          <w:iCs/>
          <w:sz w:val="22"/>
          <w:szCs w:val="22"/>
        </w:rPr>
      </w:pPr>
      <w:r w:rsidRPr="00B1394D">
        <w:rPr>
          <w:bCs/>
          <w:iCs/>
          <w:sz w:val="22"/>
          <w:szCs w:val="22"/>
        </w:rPr>
        <w:t>Заказчик: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6021A" w:rsidRPr="00B1394D" w14:paraId="6D378550" w14:textId="77777777" w:rsidTr="00535F5C">
        <w:tc>
          <w:tcPr>
            <w:tcW w:w="9639" w:type="dxa"/>
            <w:shd w:val="clear" w:color="auto" w:fill="auto"/>
          </w:tcPr>
          <w:p w14:paraId="23B18B3E" w14:textId="7A6BDFF8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06024C52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(фамилия, имя, отчество (при наличии) физического лица / наименование юридического лица)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46021A" w:rsidRPr="00B1394D" w14:paraId="470452FA" w14:textId="77777777" w:rsidTr="00535F5C">
        <w:trPr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1369BD1" w14:textId="177C26B5" w:rsidR="0046021A" w:rsidRPr="00B1394D" w:rsidRDefault="0046021A" w:rsidP="00535F5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6021A" w:rsidRPr="00B1394D" w14:paraId="172A00D3" w14:textId="77777777" w:rsidTr="00535F5C">
        <w:trPr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0278D" w14:textId="10E599BD" w:rsidR="0046021A" w:rsidRPr="00B1394D" w:rsidRDefault="0046021A" w:rsidP="00535F5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14:paraId="416E65C2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(дата рождения, паспорт: серия, номер, когда и кем выдан / банковские реквизиты (при наличии))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021A" w:rsidRPr="00B1394D" w14:paraId="6FC4C523" w14:textId="77777777" w:rsidTr="00535F5C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4342ABC7" w14:textId="5347B30A" w:rsidR="0046021A" w:rsidRPr="00B1394D" w:rsidRDefault="0046021A" w:rsidP="00535F5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14:paraId="6ACBB35E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(место нахождения / место жительства, телефон)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6021A" w:rsidRPr="00B1394D" w14:paraId="40EA72DC" w14:textId="77777777" w:rsidTr="00535F5C">
        <w:tc>
          <w:tcPr>
            <w:tcW w:w="9639" w:type="dxa"/>
            <w:shd w:val="clear" w:color="auto" w:fill="auto"/>
          </w:tcPr>
          <w:p w14:paraId="23AD0D78" w14:textId="77777777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D453996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(подпись с расшифровкой)</w:t>
      </w:r>
    </w:p>
    <w:p w14:paraId="63BF1D43" w14:textId="77777777" w:rsidR="0046021A" w:rsidRPr="00B1394D" w:rsidRDefault="0046021A" w:rsidP="0046021A">
      <w:pPr>
        <w:pStyle w:val="a3"/>
        <w:spacing w:before="0" w:beforeAutospacing="0" w:after="0" w:afterAutospacing="0"/>
        <w:rPr>
          <w:bCs/>
          <w:iCs/>
          <w:sz w:val="22"/>
          <w:szCs w:val="22"/>
        </w:rPr>
      </w:pPr>
      <w:r w:rsidRPr="00B1394D">
        <w:rPr>
          <w:bCs/>
          <w:iCs/>
          <w:sz w:val="22"/>
          <w:szCs w:val="22"/>
        </w:rPr>
        <w:t>Обучающ</w:t>
      </w:r>
      <w:r>
        <w:rPr>
          <w:bCs/>
          <w:iCs/>
          <w:sz w:val="22"/>
          <w:szCs w:val="22"/>
        </w:rPr>
        <w:t>ий</w:t>
      </w:r>
      <w:r w:rsidRPr="00B1394D">
        <w:rPr>
          <w:bCs/>
          <w:iCs/>
          <w:sz w:val="22"/>
          <w:szCs w:val="22"/>
        </w:rPr>
        <w:t>ся: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6021A" w:rsidRPr="00B1394D" w14:paraId="654E8866" w14:textId="77777777" w:rsidTr="00535F5C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5D2713A" w14:textId="00AC5623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0D39217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021A" w:rsidRPr="00B1394D" w14:paraId="2DBA612E" w14:textId="77777777" w:rsidTr="00535F5C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F983873" w14:textId="6E712579" w:rsidR="0046021A" w:rsidRPr="00B1394D" w:rsidRDefault="0046021A" w:rsidP="00535F5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6021A" w:rsidRPr="00B1394D" w14:paraId="3D5B9A14" w14:textId="77777777" w:rsidTr="00535F5C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EED89" w14:textId="05B78BF9" w:rsidR="0046021A" w:rsidRPr="00B1394D" w:rsidRDefault="0046021A" w:rsidP="00535F5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14:paraId="7E32CE06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(дата рождения, паспорт: серия, номер, когда и кем выдан)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021A" w:rsidRPr="00B1394D" w14:paraId="488815E2" w14:textId="77777777" w:rsidTr="00535F5C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E16B76F" w14:textId="6D817598" w:rsidR="0046021A" w:rsidRPr="00B1394D" w:rsidRDefault="0046021A" w:rsidP="00535F5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14:paraId="27BC62FC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(место нахождения / место жительства, телефон)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6021A" w:rsidRPr="00B1394D" w14:paraId="600ABC72" w14:textId="77777777" w:rsidTr="00535F5C">
        <w:tc>
          <w:tcPr>
            <w:tcW w:w="9639" w:type="dxa"/>
            <w:shd w:val="clear" w:color="auto" w:fill="auto"/>
          </w:tcPr>
          <w:p w14:paraId="012E15E6" w14:textId="77777777" w:rsidR="0046021A" w:rsidRPr="00B1394D" w:rsidRDefault="0046021A" w:rsidP="00535F5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6EC3B7B" w14:textId="77777777" w:rsidR="0046021A" w:rsidRPr="00B1394D" w:rsidRDefault="0046021A" w:rsidP="0046021A">
      <w:pPr>
        <w:pStyle w:val="a3"/>
        <w:spacing w:before="0" w:beforeAutospacing="0" w:after="0" w:afterAutospacing="0"/>
        <w:jc w:val="center"/>
        <w:rPr>
          <w:bCs/>
          <w:sz w:val="22"/>
          <w:szCs w:val="22"/>
          <w:vertAlign w:val="superscript"/>
        </w:rPr>
      </w:pPr>
      <w:r w:rsidRPr="00B1394D">
        <w:rPr>
          <w:bCs/>
          <w:sz w:val="22"/>
          <w:szCs w:val="22"/>
          <w:vertAlign w:val="superscript"/>
        </w:rPr>
        <w:t>(подпись с расшифровкой)</w:t>
      </w:r>
    </w:p>
    <w:p w14:paraId="7FB2A95C" w14:textId="77777777" w:rsidR="0046021A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</w:p>
    <w:p w14:paraId="041819CC" w14:textId="77777777" w:rsidR="0046021A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</w:p>
    <w:p w14:paraId="2BA265D3" w14:textId="77777777" w:rsidR="0046021A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</w:p>
    <w:p w14:paraId="10292AC5" w14:textId="77777777" w:rsidR="0046021A" w:rsidRPr="00B1394D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B1394D">
        <w:rPr>
          <w:bCs/>
          <w:sz w:val="22"/>
          <w:szCs w:val="22"/>
        </w:rPr>
        <w:t xml:space="preserve">Директор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</w:t>
      </w:r>
      <w:r w:rsidRPr="00B1394D">
        <w:rPr>
          <w:bCs/>
          <w:sz w:val="22"/>
          <w:szCs w:val="22"/>
        </w:rPr>
        <w:t xml:space="preserve">      О.В. Данилова</w:t>
      </w:r>
    </w:p>
    <w:p w14:paraId="165A7640" w14:textId="77777777" w:rsidR="0046021A" w:rsidRPr="00B1394D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</w:p>
    <w:p w14:paraId="27772EF2" w14:textId="77777777" w:rsidR="0046021A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Pr="00B1394D">
        <w:rPr>
          <w:bCs/>
          <w:sz w:val="22"/>
          <w:szCs w:val="22"/>
        </w:rPr>
        <w:t>лавн</w:t>
      </w:r>
      <w:r>
        <w:rPr>
          <w:bCs/>
          <w:sz w:val="22"/>
          <w:szCs w:val="22"/>
        </w:rPr>
        <w:t xml:space="preserve">ый </w:t>
      </w:r>
      <w:r w:rsidRPr="00B1394D">
        <w:rPr>
          <w:bCs/>
          <w:sz w:val="22"/>
          <w:szCs w:val="22"/>
        </w:rPr>
        <w:t xml:space="preserve">бухгалтер                         </w:t>
      </w:r>
      <w:r>
        <w:rPr>
          <w:bCs/>
          <w:sz w:val="22"/>
          <w:szCs w:val="22"/>
        </w:rPr>
        <w:t xml:space="preserve">             </w:t>
      </w:r>
      <w:r w:rsidRPr="00B1394D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     </w:t>
      </w:r>
      <w:r w:rsidRPr="00B1394D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                        М.А. Прялухина</w:t>
      </w:r>
    </w:p>
    <w:p w14:paraId="2250CE83" w14:textId="77777777" w:rsidR="0046021A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</w:p>
    <w:p w14:paraId="110F2DD7" w14:textId="77777777" w:rsidR="0046021A" w:rsidRPr="00B1394D" w:rsidRDefault="0046021A" w:rsidP="0046021A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B1394D">
        <w:rPr>
          <w:bCs/>
          <w:sz w:val="22"/>
          <w:szCs w:val="22"/>
        </w:rPr>
        <w:t>М.П.</w:t>
      </w:r>
    </w:p>
    <w:p w14:paraId="595F28D8" w14:textId="77777777" w:rsidR="00AC40C7" w:rsidRDefault="00AC40C7"/>
    <w:sectPr w:rsidR="00AC40C7" w:rsidSect="00781740">
      <w:pgSz w:w="11907" w:h="16839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F"/>
    <w:rsid w:val="00142AAA"/>
    <w:rsid w:val="002F224C"/>
    <w:rsid w:val="003742D4"/>
    <w:rsid w:val="00417A55"/>
    <w:rsid w:val="004550D4"/>
    <w:rsid w:val="0046021A"/>
    <w:rsid w:val="00484485"/>
    <w:rsid w:val="004A71A9"/>
    <w:rsid w:val="006F25EC"/>
    <w:rsid w:val="008C7CDD"/>
    <w:rsid w:val="0093712E"/>
    <w:rsid w:val="00AC40C7"/>
    <w:rsid w:val="00AE75FF"/>
    <w:rsid w:val="00B43961"/>
    <w:rsid w:val="00BD450A"/>
    <w:rsid w:val="00CB04F9"/>
    <w:rsid w:val="00D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E71E"/>
  <w15:chartTrackingRefBased/>
  <w15:docId w15:val="{D393562E-8EA7-47D2-AC23-0E3E1CC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1A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0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4602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02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6C16F9A8EB801906AD977478EA6D17EDD6ADD09096846E39E2D79128946EBB5F6358ED76756A5FEA05EB54A0285D6FAEACD3A3A16FE2E9F8Q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C16F9A8EB801906AD977478EA6D17EDD3A8D5909A846E39E2D79128946EBB4D6300E176727458EC10BD05E6F7QDF" TargetMode="External"/><Relationship Id="rId5" Type="http://schemas.openxmlformats.org/officeDocument/2006/relationships/hyperlink" Target="consultantplus://offline/ref=CA6C16F9A8EB801906AD977478EA6D17EDD2AED79797846E39E2D79128946EBB4D6300E176727458EC10BD05E6F7QDF" TargetMode="External"/><Relationship Id="rId4" Type="http://schemas.openxmlformats.org/officeDocument/2006/relationships/hyperlink" Target="consultantplus://offline/ref=CA6C16F9A8EB801906AD977478EA6D17EDD3A8D5909A846E39E2D79128946EBB5F6358ED76756E5EEB05EB54A0285D6FAEACD3A3A16FE2E9F8Q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2313</Words>
  <Characters>13189</Characters>
  <Application>Microsoft Office Word</Application>
  <DocSecurity>0</DocSecurity>
  <Lines>109</Lines>
  <Paragraphs>30</Paragraphs>
  <ScaleCrop>false</ScaleCrop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Брагинец</cp:lastModifiedBy>
  <cp:revision>16</cp:revision>
  <dcterms:created xsi:type="dcterms:W3CDTF">2024-09-04T07:25:00Z</dcterms:created>
  <dcterms:modified xsi:type="dcterms:W3CDTF">2024-09-13T13:23:00Z</dcterms:modified>
</cp:coreProperties>
</file>