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EF" w:rsidRDefault="00EC47DA">
      <w:r w:rsidRPr="007840D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31F4E1" wp14:editId="508C0386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DA" w:rsidRDefault="00EC47DA"/>
    <w:p w:rsidR="00EC47DA" w:rsidRDefault="00EC47DA"/>
    <w:p w:rsidR="00EC47DA" w:rsidRDefault="00EC47DA"/>
    <w:p w:rsidR="00EC47DA" w:rsidRDefault="00EC47DA"/>
    <w:p w:rsidR="00EC47DA" w:rsidRDefault="00EC47DA" w:rsidP="00EC47D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EC47DA" w:rsidRDefault="00EC47DA" w:rsidP="00EC47D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EC47DA" w:rsidRDefault="00EC47DA" w:rsidP="00EC47D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EC47DA" w:rsidRDefault="00EC47DA" w:rsidP="00EC47D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EC47DA" w:rsidRDefault="00EC47DA" w:rsidP="00EC47D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EC47DA" w:rsidRPr="007840DF" w:rsidRDefault="00EC47DA" w:rsidP="00EC47D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EC47DA" w:rsidRPr="007840DF" w:rsidRDefault="00EC47DA" w:rsidP="00EC47DA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EC47DA" w:rsidRPr="007840DF" w:rsidRDefault="00EC47DA" w:rsidP="00EC47DA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«Выпечка осетинских пирогов»</w:t>
      </w:r>
    </w:p>
    <w:p w:rsidR="00EC47DA" w:rsidRDefault="00EC47DA" w:rsidP="00EC47DA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 w:rsidRPr="007840DF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Регионального этапа чемпионата</w:t>
      </w:r>
    </w:p>
    <w:p w:rsidR="00EC47DA" w:rsidRDefault="00EC47DA" w:rsidP="00EC47DA">
      <w:pPr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Ненецкого автономного округа</w:t>
      </w:r>
    </w:p>
    <w:p w:rsidR="005E6924" w:rsidRDefault="005E6924" w:rsidP="00EC47DA">
      <w:pPr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</w:rPr>
      </w:pPr>
    </w:p>
    <w:p w:rsidR="00EC47DA" w:rsidRDefault="005E6924" w:rsidP="005E6924">
      <w:pPr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</w:rPr>
        <w:t>ГБПОУ НАО «Ненецкое профессиональное училище»</w:t>
      </w:r>
    </w:p>
    <w:p w:rsidR="00EC47DA" w:rsidRDefault="00EC47DA" w:rsidP="00EC47DA">
      <w:pPr>
        <w:jc w:val="both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  <w:bookmarkStart w:id="0" w:name="_GoBack"/>
      <w:bookmarkEnd w:id="0"/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</w:pPr>
    </w:p>
    <w:p w:rsidR="00EC47DA" w:rsidRDefault="00EC47DA" w:rsidP="00EC47DA">
      <w:pPr>
        <w:jc w:val="both"/>
        <w:rPr>
          <w:rFonts w:ascii="Times New Roman" w:hAnsi="Times New Roman" w:cs="Times New Roman"/>
          <w:sz w:val="28"/>
          <w:szCs w:val="28"/>
        </w:rPr>
        <w:sectPr w:rsidR="00EC47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7DA" w:rsidRPr="00EC47DA" w:rsidRDefault="00EC47DA" w:rsidP="00EC47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9CC9C59" wp14:editId="4996EED4">
            <wp:simplePos x="0" y="0"/>
            <wp:positionH relativeFrom="column">
              <wp:posOffset>22860</wp:posOffset>
            </wp:positionH>
            <wp:positionV relativeFrom="paragraph">
              <wp:posOffset>69215</wp:posOffset>
            </wp:positionV>
            <wp:extent cx="7791450" cy="5557520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ед_Осет План застройк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555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7DA">
        <w:rPr>
          <w:rFonts w:ascii="Times New Roman" w:hAnsi="Times New Roman" w:cs="Times New Roman"/>
          <w:sz w:val="28"/>
          <w:szCs w:val="28"/>
        </w:rPr>
        <w:t>Поэтажный план компетенции «Выпечка осетинских пирогов»</w:t>
      </w:r>
    </w:p>
    <w:p w:rsidR="00EC47DA" w:rsidRDefault="00EC47DA" w:rsidP="00EC47DA">
      <w:pPr>
        <w:jc w:val="both"/>
        <w:sectPr w:rsidR="00EC47DA" w:rsidSect="00EC47D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47DA" w:rsidRPr="00EC47DA" w:rsidRDefault="00EC47DA" w:rsidP="00EC47DA">
      <w:pPr>
        <w:jc w:val="both"/>
      </w:pPr>
    </w:p>
    <w:sectPr w:rsidR="00EC47DA" w:rsidRPr="00EC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DA"/>
    <w:rsid w:val="005E6924"/>
    <w:rsid w:val="00E93FEF"/>
    <w:rsid w:val="00E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9EC2"/>
  <w15:chartTrackingRefBased/>
  <w15:docId w15:val="{64B99CD3-7E1C-46D4-ACD7-F3034926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7D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2025-02-18T12:01:00Z</dcterms:created>
  <dcterms:modified xsi:type="dcterms:W3CDTF">2025-02-19T07:08:00Z</dcterms:modified>
</cp:coreProperties>
</file>